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DB8A" w14:textId="77777777" w:rsidR="00FE4A02" w:rsidRDefault="00AC74F5">
      <w:pPr>
        <w:pStyle w:val="Heading1"/>
        <w:spacing w:before="76"/>
        <w:ind w:left="3642" w:right="3603"/>
        <w:jc w:val="center"/>
      </w:pPr>
      <w:r>
        <w:t>Knox County Farm Bureau</w:t>
      </w:r>
    </w:p>
    <w:p w14:paraId="276425E2" w14:textId="77777777" w:rsidR="00FE4A02" w:rsidRDefault="00FE4A02">
      <w:pPr>
        <w:pStyle w:val="BodyText"/>
        <w:ind w:left="0"/>
        <w:rPr>
          <w:b/>
        </w:rPr>
      </w:pPr>
    </w:p>
    <w:p w14:paraId="480E2665" w14:textId="11650B93" w:rsidR="00FE4A02" w:rsidRDefault="003A113B">
      <w:pPr>
        <w:ind w:left="3642" w:right="3602"/>
        <w:jc w:val="center"/>
        <w:rPr>
          <w:b/>
          <w:sz w:val="24"/>
        </w:rPr>
      </w:pPr>
      <w:r>
        <w:rPr>
          <w:b/>
          <w:sz w:val="24"/>
        </w:rPr>
        <w:t>20</w:t>
      </w:r>
      <w:r w:rsidR="00703BCC">
        <w:rPr>
          <w:b/>
          <w:sz w:val="24"/>
        </w:rPr>
        <w:t>22</w:t>
      </w:r>
      <w:r>
        <w:rPr>
          <w:b/>
          <w:sz w:val="24"/>
        </w:rPr>
        <w:t xml:space="preserve"> </w:t>
      </w:r>
      <w:r w:rsidR="00AC74F5">
        <w:rPr>
          <w:b/>
          <w:sz w:val="24"/>
        </w:rPr>
        <w:t xml:space="preserve">Ag </w:t>
      </w:r>
      <w:r w:rsidR="00703BCC">
        <w:rPr>
          <w:b/>
          <w:sz w:val="24"/>
        </w:rPr>
        <w:t xml:space="preserve">in the Classroom </w:t>
      </w:r>
      <w:r w:rsidR="00AC74F5">
        <w:rPr>
          <w:b/>
          <w:sz w:val="24"/>
        </w:rPr>
        <w:t>Coordinator Position Description</w:t>
      </w:r>
    </w:p>
    <w:p w14:paraId="61E3BB9E" w14:textId="77777777" w:rsidR="00FE4A02" w:rsidRDefault="00FE4A02">
      <w:pPr>
        <w:pStyle w:val="BodyText"/>
        <w:spacing w:before="7"/>
        <w:ind w:left="0"/>
        <w:rPr>
          <w:b/>
          <w:sz w:val="23"/>
        </w:rPr>
      </w:pPr>
    </w:p>
    <w:p w14:paraId="78A18ED0" w14:textId="77777777" w:rsidR="00FE4A02" w:rsidRDefault="00AC74F5">
      <w:pPr>
        <w:pStyle w:val="BodyText"/>
        <w:spacing w:before="1"/>
        <w:ind w:left="112" w:right="244"/>
      </w:pPr>
      <w:r>
        <w:t>The Agricultural Literacy Coordinator will be responsible for providing and creating science-based curriculum material, presentations, and training opportunities to audience’s ages Pre-K through adult. The coordinator will be responsible for agricultural, environmental, natural resource programs and other curriculum.</w:t>
      </w:r>
    </w:p>
    <w:p w14:paraId="68F0A969" w14:textId="77777777" w:rsidR="00FE4A02" w:rsidRDefault="00FE4A02">
      <w:pPr>
        <w:pStyle w:val="BodyText"/>
        <w:ind w:left="0"/>
      </w:pPr>
    </w:p>
    <w:p w14:paraId="73A0180E" w14:textId="3BF3B625" w:rsidR="00FE4A02" w:rsidRDefault="00AC74F5">
      <w:pPr>
        <w:pStyle w:val="BodyText"/>
        <w:ind w:left="112" w:right="130"/>
      </w:pPr>
      <w:r>
        <w:t>The Coordinator will be paid an hourly wage set by the Knox County Farm Bureau Manager, with approval from the Knox County Farm Bureau Board of Directors. The Coordinator will need to turn in monthly mileage reports and will be reimburse</w:t>
      </w:r>
      <w:r w:rsidR="00455A64">
        <w:t>d</w:t>
      </w:r>
      <w:r>
        <w:t xml:space="preserve"> at the IRS allowable rate. The Knox County Farm Bureau will pay for any conference or meeting registration fees and hotel expenditures. The Knox County Farm Bureau will not pay for travel time, but for time spent in the classroom, meetings, conferences, etc.</w:t>
      </w:r>
    </w:p>
    <w:p w14:paraId="5FC7B50A" w14:textId="77777777" w:rsidR="00FE4A02" w:rsidRDefault="00FE4A02">
      <w:pPr>
        <w:pStyle w:val="BodyText"/>
        <w:ind w:left="0"/>
      </w:pPr>
    </w:p>
    <w:p w14:paraId="0B792677" w14:textId="77777777" w:rsidR="00FE4A02" w:rsidRDefault="00AC74F5">
      <w:pPr>
        <w:tabs>
          <w:tab w:val="left" w:pos="2272"/>
        </w:tabs>
        <w:spacing w:before="1"/>
        <w:ind w:left="112"/>
        <w:rPr>
          <w:sz w:val="24"/>
        </w:rPr>
      </w:pPr>
      <w:r>
        <w:rPr>
          <w:b/>
          <w:sz w:val="24"/>
        </w:rPr>
        <w:t>Office</w:t>
      </w:r>
      <w:r>
        <w:rPr>
          <w:b/>
          <w:spacing w:val="-2"/>
          <w:sz w:val="24"/>
        </w:rPr>
        <w:t xml:space="preserve"> </w:t>
      </w:r>
      <w:r>
        <w:rPr>
          <w:b/>
          <w:sz w:val="24"/>
        </w:rPr>
        <w:t>Location:</w:t>
      </w:r>
      <w:r>
        <w:rPr>
          <w:b/>
          <w:sz w:val="24"/>
        </w:rPr>
        <w:tab/>
      </w:r>
      <w:r>
        <w:rPr>
          <w:sz w:val="24"/>
        </w:rPr>
        <w:t>Knox County Farm</w:t>
      </w:r>
      <w:r>
        <w:rPr>
          <w:spacing w:val="-7"/>
          <w:sz w:val="24"/>
        </w:rPr>
        <w:t xml:space="preserve"> </w:t>
      </w:r>
      <w:r>
        <w:rPr>
          <w:sz w:val="24"/>
        </w:rPr>
        <w:t>Bureau</w:t>
      </w:r>
    </w:p>
    <w:p w14:paraId="41C550F0" w14:textId="77777777" w:rsidR="00FE4A02" w:rsidRPr="00455A64" w:rsidRDefault="00AC74F5">
      <w:pPr>
        <w:pStyle w:val="BodyText"/>
        <w:ind w:left="2272"/>
        <w:rPr>
          <w:lang w:val="fr-FR"/>
        </w:rPr>
      </w:pPr>
      <w:r w:rsidRPr="00455A64">
        <w:rPr>
          <w:lang w:val="fr-FR"/>
        </w:rPr>
        <w:t xml:space="preserve">180 S. </w:t>
      </w:r>
      <w:proofErr w:type="spellStart"/>
      <w:r w:rsidRPr="00455A64">
        <w:rPr>
          <w:lang w:val="fr-FR"/>
        </w:rPr>
        <w:t>Soangetaha</w:t>
      </w:r>
      <w:proofErr w:type="spellEnd"/>
      <w:r w:rsidRPr="00455A64">
        <w:rPr>
          <w:lang w:val="fr-FR"/>
        </w:rPr>
        <w:t xml:space="preserve"> Rd., Ste. 101</w:t>
      </w:r>
    </w:p>
    <w:p w14:paraId="49BED962" w14:textId="77777777" w:rsidR="00FE4A02" w:rsidRPr="00455A64" w:rsidRDefault="00AC74F5">
      <w:pPr>
        <w:pStyle w:val="BodyText"/>
        <w:ind w:left="2272"/>
        <w:rPr>
          <w:lang w:val="fr-FR"/>
        </w:rPr>
      </w:pPr>
      <w:r w:rsidRPr="00455A64">
        <w:rPr>
          <w:lang w:val="fr-FR"/>
        </w:rPr>
        <w:t>Galesburg, IL 61401</w:t>
      </w:r>
    </w:p>
    <w:p w14:paraId="39A66868" w14:textId="77777777" w:rsidR="00FE4A02" w:rsidRPr="00455A64" w:rsidRDefault="00FE4A02">
      <w:pPr>
        <w:pStyle w:val="BodyText"/>
        <w:spacing w:before="11"/>
        <w:ind w:left="0"/>
        <w:rPr>
          <w:sz w:val="23"/>
          <w:lang w:val="fr-FR"/>
        </w:rPr>
      </w:pPr>
    </w:p>
    <w:p w14:paraId="40003586" w14:textId="58C6AFA6" w:rsidR="00FE4A02" w:rsidRDefault="00AC74F5">
      <w:pPr>
        <w:pStyle w:val="BodyText"/>
        <w:tabs>
          <w:tab w:val="left" w:pos="2272"/>
        </w:tabs>
        <w:ind w:left="2272" w:right="1540" w:hanging="2161"/>
      </w:pPr>
      <w:r>
        <w:rPr>
          <w:b/>
        </w:rPr>
        <w:t>Geographic</w:t>
      </w:r>
      <w:r>
        <w:rPr>
          <w:b/>
          <w:spacing w:val="-2"/>
        </w:rPr>
        <w:t xml:space="preserve"> </w:t>
      </w:r>
      <w:r>
        <w:rPr>
          <w:b/>
        </w:rPr>
        <w:t>Area:</w:t>
      </w:r>
      <w:r>
        <w:rPr>
          <w:b/>
        </w:rPr>
        <w:tab/>
      </w:r>
      <w:r>
        <w:t xml:space="preserve">Serving all schools and Ag Literacy projects within Knox County Specialized Classrooms: </w:t>
      </w:r>
      <w:r w:rsidR="00E00D2E" w:rsidRPr="003A113B">
        <w:rPr>
          <w:i/>
          <w:iCs/>
        </w:rPr>
        <w:t>Third through Fifth</w:t>
      </w:r>
      <w:r w:rsidR="00E00D2E">
        <w:t xml:space="preserve"> grade classrooms</w:t>
      </w:r>
    </w:p>
    <w:p w14:paraId="6312240E" w14:textId="77777777" w:rsidR="00FE4A02" w:rsidRDefault="00FE4A02">
      <w:pPr>
        <w:pStyle w:val="BodyText"/>
        <w:ind w:left="0"/>
      </w:pPr>
    </w:p>
    <w:p w14:paraId="49FE06C6" w14:textId="77777777" w:rsidR="00FE4A02" w:rsidRDefault="00AC74F5">
      <w:pPr>
        <w:tabs>
          <w:tab w:val="left" w:pos="2272"/>
        </w:tabs>
        <w:ind w:left="112"/>
        <w:rPr>
          <w:sz w:val="24"/>
        </w:rPr>
      </w:pPr>
      <w:r>
        <w:rPr>
          <w:b/>
          <w:sz w:val="24"/>
        </w:rPr>
        <w:t>Position</w:t>
      </w:r>
      <w:r>
        <w:rPr>
          <w:b/>
          <w:spacing w:val="-1"/>
          <w:sz w:val="24"/>
        </w:rPr>
        <w:t xml:space="preserve"> </w:t>
      </w:r>
      <w:r>
        <w:rPr>
          <w:b/>
          <w:sz w:val="24"/>
        </w:rPr>
        <w:t>Title:</w:t>
      </w:r>
      <w:r>
        <w:rPr>
          <w:b/>
          <w:sz w:val="24"/>
        </w:rPr>
        <w:tab/>
      </w:r>
      <w:r>
        <w:rPr>
          <w:sz w:val="24"/>
        </w:rPr>
        <w:t>Agricultural Education</w:t>
      </w:r>
      <w:r>
        <w:rPr>
          <w:spacing w:val="1"/>
          <w:sz w:val="24"/>
        </w:rPr>
        <w:t xml:space="preserve"> </w:t>
      </w:r>
      <w:r>
        <w:rPr>
          <w:sz w:val="24"/>
        </w:rPr>
        <w:t>Coordinator</w:t>
      </w:r>
    </w:p>
    <w:p w14:paraId="3156C408" w14:textId="77777777" w:rsidR="00FE4A02" w:rsidRDefault="00FE4A02">
      <w:pPr>
        <w:pStyle w:val="BodyText"/>
        <w:ind w:left="0"/>
      </w:pPr>
    </w:p>
    <w:p w14:paraId="51C19230" w14:textId="6D007896" w:rsidR="00E00D2E" w:rsidRDefault="00AC74F5" w:rsidP="00E00D2E">
      <w:pPr>
        <w:pStyle w:val="BodyText"/>
        <w:tabs>
          <w:tab w:val="left" w:pos="2272"/>
        </w:tabs>
        <w:ind w:left="2272" w:right="3910" w:hanging="2161"/>
        <w:rPr>
          <w:spacing w:val="-4"/>
        </w:rPr>
      </w:pPr>
      <w:r>
        <w:rPr>
          <w:b/>
        </w:rPr>
        <w:t>Report</w:t>
      </w:r>
      <w:r>
        <w:rPr>
          <w:b/>
          <w:spacing w:val="-1"/>
        </w:rPr>
        <w:t xml:space="preserve"> </w:t>
      </w:r>
      <w:r w:rsidR="000A3A27">
        <w:rPr>
          <w:b/>
        </w:rPr>
        <w:t>to:</w:t>
      </w:r>
      <w:r>
        <w:rPr>
          <w:b/>
        </w:rPr>
        <w:tab/>
      </w:r>
      <w:r w:rsidR="00E00D2E">
        <w:t xml:space="preserve">Hailey </w:t>
      </w:r>
      <w:proofErr w:type="spellStart"/>
      <w:r w:rsidR="00E00D2E">
        <w:t>Weyhrich</w:t>
      </w:r>
      <w:proofErr w:type="spellEnd"/>
      <w:r>
        <w:t xml:space="preserve">, </w:t>
      </w:r>
      <w:r w:rsidR="00E00D2E">
        <w:t>Executive Director</w:t>
      </w:r>
    </w:p>
    <w:p w14:paraId="68AB222C" w14:textId="0A120BFD" w:rsidR="00FE4A02" w:rsidRDefault="00E00D2E">
      <w:pPr>
        <w:pStyle w:val="BodyText"/>
        <w:tabs>
          <w:tab w:val="left" w:pos="2272"/>
        </w:tabs>
        <w:ind w:left="2272" w:right="4894" w:hanging="2161"/>
      </w:pPr>
      <w:r>
        <w:rPr>
          <w:b/>
        </w:rPr>
        <w:tab/>
      </w:r>
      <w:r w:rsidR="00AC74F5">
        <w:t>Knox County Farm</w:t>
      </w:r>
      <w:r w:rsidR="00AC74F5">
        <w:rPr>
          <w:spacing w:val="-7"/>
        </w:rPr>
        <w:t xml:space="preserve"> </w:t>
      </w:r>
      <w:r w:rsidR="00AC74F5">
        <w:t>Bureau</w:t>
      </w:r>
    </w:p>
    <w:p w14:paraId="084AE5D4" w14:textId="77777777" w:rsidR="00FE4A02" w:rsidRDefault="00FE4A02">
      <w:pPr>
        <w:pStyle w:val="BodyText"/>
        <w:spacing w:before="1"/>
        <w:ind w:left="0"/>
      </w:pPr>
    </w:p>
    <w:p w14:paraId="3C5FA273" w14:textId="77777777" w:rsidR="00FE4A02" w:rsidRDefault="00AC74F5">
      <w:pPr>
        <w:pStyle w:val="BodyText"/>
        <w:spacing w:line="480" w:lineRule="auto"/>
        <w:ind w:left="2272" w:right="2855"/>
      </w:pPr>
      <w:r>
        <w:t>Knox County Farm Bureau Board of Directors Knox County Farm Bureau Foundation</w:t>
      </w:r>
    </w:p>
    <w:p w14:paraId="3BE7E49A" w14:textId="432B023C" w:rsidR="00FE4A02" w:rsidRDefault="00E00D2E">
      <w:pPr>
        <w:pStyle w:val="BodyText"/>
        <w:ind w:left="2272"/>
      </w:pPr>
      <w:r>
        <w:t>Education &amp; Outreach Task Force</w:t>
      </w:r>
    </w:p>
    <w:p w14:paraId="4A39C515" w14:textId="77777777" w:rsidR="00FE4A02" w:rsidRDefault="00FE4A02">
      <w:pPr>
        <w:pStyle w:val="BodyText"/>
        <w:ind w:left="0"/>
      </w:pPr>
    </w:p>
    <w:p w14:paraId="254A8801" w14:textId="77777777" w:rsidR="00FE4A02" w:rsidRDefault="00AC74F5">
      <w:pPr>
        <w:tabs>
          <w:tab w:val="left" w:pos="2272"/>
        </w:tabs>
        <w:ind w:left="112"/>
        <w:rPr>
          <w:sz w:val="24"/>
        </w:rPr>
      </w:pPr>
      <w:r>
        <w:rPr>
          <w:b/>
          <w:sz w:val="24"/>
        </w:rPr>
        <w:t>Employment:</w:t>
      </w:r>
      <w:r>
        <w:rPr>
          <w:b/>
          <w:sz w:val="24"/>
        </w:rPr>
        <w:tab/>
      </w:r>
      <w:r>
        <w:rPr>
          <w:sz w:val="24"/>
        </w:rPr>
        <w:t>Part Time (approximately 20-25 hours per</w:t>
      </w:r>
      <w:r>
        <w:rPr>
          <w:spacing w:val="-5"/>
          <w:sz w:val="24"/>
        </w:rPr>
        <w:t xml:space="preserve"> </w:t>
      </w:r>
      <w:r>
        <w:rPr>
          <w:sz w:val="24"/>
        </w:rPr>
        <w:t>week)</w:t>
      </w:r>
    </w:p>
    <w:p w14:paraId="37504BE1" w14:textId="77777777" w:rsidR="00FE4A02" w:rsidRDefault="00FE4A02">
      <w:pPr>
        <w:pStyle w:val="BodyText"/>
        <w:ind w:left="0"/>
        <w:rPr>
          <w:sz w:val="26"/>
        </w:rPr>
      </w:pPr>
    </w:p>
    <w:p w14:paraId="1E7BD573" w14:textId="77777777" w:rsidR="00FE4A02" w:rsidRDefault="00FE4A02">
      <w:pPr>
        <w:pStyle w:val="BodyText"/>
        <w:spacing w:before="5"/>
        <w:ind w:left="0"/>
        <w:rPr>
          <w:sz w:val="22"/>
        </w:rPr>
      </w:pPr>
    </w:p>
    <w:p w14:paraId="0FB86709" w14:textId="77777777" w:rsidR="00FE4A02" w:rsidRDefault="00AC74F5">
      <w:pPr>
        <w:pStyle w:val="Heading1"/>
      </w:pPr>
      <w:r>
        <w:rPr>
          <w:u w:val="thick"/>
        </w:rPr>
        <w:t>Responsibilities:</w:t>
      </w:r>
    </w:p>
    <w:p w14:paraId="305577F9" w14:textId="77777777" w:rsidR="00FE4A02" w:rsidRDefault="00FE4A02">
      <w:pPr>
        <w:pStyle w:val="BodyText"/>
        <w:spacing w:before="8"/>
        <w:ind w:left="0"/>
        <w:rPr>
          <w:b/>
          <w:sz w:val="15"/>
        </w:rPr>
      </w:pPr>
    </w:p>
    <w:p w14:paraId="59E84BAB" w14:textId="03566ABC" w:rsidR="00FE4A02" w:rsidRDefault="0098614B">
      <w:pPr>
        <w:pStyle w:val="BodyText"/>
        <w:spacing w:before="90"/>
        <w:ind w:right="431"/>
      </w:pPr>
      <w:r>
        <w:rPr>
          <w:noProof/>
        </w:rPr>
        <mc:AlternateContent>
          <mc:Choice Requires="wps">
            <w:drawing>
              <wp:anchor distT="0" distB="0" distL="114300" distR="114300" simplePos="0" relativeHeight="1024" behindDoc="0" locked="0" layoutInCell="1" allowOverlap="1" wp14:anchorId="5E74F547" wp14:editId="11CD12C9">
                <wp:simplePos x="0" y="0"/>
                <wp:positionH relativeFrom="page">
                  <wp:posOffset>972820</wp:posOffset>
                </wp:positionH>
                <wp:positionV relativeFrom="paragraph">
                  <wp:posOffset>121920</wp:posOffset>
                </wp:positionV>
                <wp:extent cx="44450" cy="44450"/>
                <wp:effectExtent l="10795" t="6985" r="11430" b="571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31173" id="Rectangle 24" o:spid="_x0000_s1026" style="position:absolute;margin-left:76.6pt;margin-top:9.6pt;width:3.5pt;height:3.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" filled="f" strokeweight=".14pt">
                <w10:wrap anchorx="page"/>
              </v:rect>
            </w:pict>
          </mc:Fallback>
        </mc:AlternateContent>
      </w:r>
      <w:r w:rsidR="00AC74F5">
        <w:t>Review current agricultural education efforts and materials and implement improvements to meet Farm Bureau’s agricultural education goals.</w:t>
      </w:r>
    </w:p>
    <w:p w14:paraId="3FABD283" w14:textId="3FA51AFC" w:rsidR="00FE4A02" w:rsidRDefault="0098614B">
      <w:pPr>
        <w:pStyle w:val="BodyText"/>
        <w:spacing w:before="1"/>
        <w:ind w:right="2849"/>
      </w:pPr>
      <w:r>
        <w:rPr>
          <w:noProof/>
        </w:rPr>
        <mc:AlternateContent>
          <mc:Choice Requires="wps">
            <w:drawing>
              <wp:anchor distT="0" distB="0" distL="114300" distR="114300" simplePos="0" relativeHeight="1048" behindDoc="0" locked="0" layoutInCell="1" allowOverlap="1" wp14:anchorId="47F2952F" wp14:editId="0C12932F">
                <wp:simplePos x="0" y="0"/>
                <wp:positionH relativeFrom="page">
                  <wp:posOffset>972820</wp:posOffset>
                </wp:positionH>
                <wp:positionV relativeFrom="paragraph">
                  <wp:posOffset>65405</wp:posOffset>
                </wp:positionV>
                <wp:extent cx="44450" cy="44450"/>
                <wp:effectExtent l="10795" t="5715" r="11430" b="698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F7671" id="Rectangle 23" o:spid="_x0000_s1026" style="position:absolute;margin-left:76.6pt;margin-top:5.15pt;width:3.5pt;height:3.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" filled="f" strokeweight=".14pt">
                <w10:wrap anchorx="page"/>
              </v:rect>
            </w:pict>
          </mc:Fallback>
        </mc:AlternateContent>
      </w:r>
      <w:r>
        <w:rPr>
          <w:noProof/>
        </w:rPr>
        <mc:AlternateContent>
          <mc:Choice Requires="wps">
            <w:drawing>
              <wp:anchor distT="0" distB="0" distL="114300" distR="114300" simplePos="0" relativeHeight="1072" behindDoc="0" locked="0" layoutInCell="1" allowOverlap="1" wp14:anchorId="40521799" wp14:editId="4B777A58">
                <wp:simplePos x="0" y="0"/>
                <wp:positionH relativeFrom="page">
                  <wp:posOffset>972820</wp:posOffset>
                </wp:positionH>
                <wp:positionV relativeFrom="paragraph">
                  <wp:posOffset>240665</wp:posOffset>
                </wp:positionV>
                <wp:extent cx="44450" cy="44450"/>
                <wp:effectExtent l="10795" t="9525" r="11430"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E2176" id="Rectangle 22" o:spid="_x0000_s1026" style="position:absolute;margin-left:76.6pt;margin-top:18.95pt;width:3.5pt;height:3.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" filled="f" strokeweight=".14pt">
                <w10:wrap anchorx="page"/>
              </v:rect>
            </w:pict>
          </mc:Fallback>
        </mc:AlternateContent>
      </w:r>
      <w:r w:rsidR="00AC74F5">
        <w:t>Continue to gain access to teachers and educators in Knox County. Recruit and train volunteers to assist in the program.</w:t>
      </w:r>
    </w:p>
    <w:p w14:paraId="3DB7BAF0" w14:textId="18032F19" w:rsidR="00FE4A02" w:rsidRDefault="0098614B">
      <w:pPr>
        <w:pStyle w:val="BodyText"/>
        <w:ind w:right="306"/>
      </w:pPr>
      <w:r>
        <w:rPr>
          <w:noProof/>
        </w:rPr>
        <mc:AlternateContent>
          <mc:Choice Requires="wps">
            <w:drawing>
              <wp:anchor distT="0" distB="0" distL="114300" distR="114300" simplePos="0" relativeHeight="1096" behindDoc="0" locked="0" layoutInCell="1" allowOverlap="1" wp14:anchorId="28601529" wp14:editId="242E1C5F">
                <wp:simplePos x="0" y="0"/>
                <wp:positionH relativeFrom="page">
                  <wp:posOffset>972820</wp:posOffset>
                </wp:positionH>
                <wp:positionV relativeFrom="paragraph">
                  <wp:posOffset>64770</wp:posOffset>
                </wp:positionV>
                <wp:extent cx="44450" cy="44450"/>
                <wp:effectExtent l="10795" t="12700" r="11430" b="952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EA07" id="Rectangle 21" o:spid="_x0000_s1026" style="position:absolute;margin-left:76.6pt;margin-top:5.1pt;width:3.5pt;height:3.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Continue to explore ways to gain additional support for the program in Knox County from Illinois Farm Bureau, commodity groups and other organizations in the form of funding,</w:t>
      </w:r>
      <w:r w:rsidR="00AC74F5">
        <w:rPr>
          <w:spacing w:val="-17"/>
        </w:rPr>
        <w:t xml:space="preserve"> </w:t>
      </w:r>
      <w:r w:rsidR="00AC74F5">
        <w:t>time and</w:t>
      </w:r>
      <w:r w:rsidR="00AC74F5">
        <w:rPr>
          <w:spacing w:val="-1"/>
        </w:rPr>
        <w:t xml:space="preserve"> </w:t>
      </w:r>
      <w:r w:rsidR="00AC74F5">
        <w:t>materials.</w:t>
      </w:r>
    </w:p>
    <w:p w14:paraId="4C8B70BD" w14:textId="37A35281" w:rsidR="00FE4A02" w:rsidRDefault="0098614B">
      <w:pPr>
        <w:pStyle w:val="BodyText"/>
        <w:ind w:right="697"/>
      </w:pPr>
      <w:r>
        <w:rPr>
          <w:noProof/>
        </w:rPr>
        <mc:AlternateContent>
          <mc:Choice Requires="wps">
            <w:drawing>
              <wp:anchor distT="0" distB="0" distL="114300" distR="114300" simplePos="0" relativeHeight="1120" behindDoc="0" locked="0" layoutInCell="1" allowOverlap="1" wp14:anchorId="091891CD" wp14:editId="1EC2F0F9">
                <wp:simplePos x="0" y="0"/>
                <wp:positionH relativeFrom="page">
                  <wp:posOffset>972820</wp:posOffset>
                </wp:positionH>
                <wp:positionV relativeFrom="paragraph">
                  <wp:posOffset>64770</wp:posOffset>
                </wp:positionV>
                <wp:extent cx="44450" cy="44450"/>
                <wp:effectExtent l="10795" t="5080" r="11430" b="762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8D285" id="Rectangle 20" o:spid="_x0000_s1026" style="position:absolute;margin-left:76.6pt;margin-top:5.1pt;width:3.5pt;height:3.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Cooperate with Farm Bureau Education</w:t>
      </w:r>
      <w:r w:rsidR="00E00D2E">
        <w:t xml:space="preserve"> &amp; Outreach</w:t>
      </w:r>
      <w:r w:rsidR="00AC74F5">
        <w:t xml:space="preserve"> Task Force on the development and execution of programming.</w:t>
      </w:r>
    </w:p>
    <w:p w14:paraId="1C70DD8D" w14:textId="36003BBE" w:rsidR="00FE4A02" w:rsidRDefault="0098614B">
      <w:pPr>
        <w:pStyle w:val="BodyText"/>
        <w:ind w:right="703"/>
      </w:pPr>
      <w:r>
        <w:rPr>
          <w:noProof/>
        </w:rPr>
        <mc:AlternateContent>
          <mc:Choice Requires="wps">
            <w:drawing>
              <wp:anchor distT="0" distB="0" distL="114300" distR="114300" simplePos="0" relativeHeight="1144" behindDoc="0" locked="0" layoutInCell="1" allowOverlap="1" wp14:anchorId="0E9E1907" wp14:editId="6C709490">
                <wp:simplePos x="0" y="0"/>
                <wp:positionH relativeFrom="page">
                  <wp:posOffset>972820</wp:posOffset>
                </wp:positionH>
                <wp:positionV relativeFrom="paragraph">
                  <wp:posOffset>64770</wp:posOffset>
                </wp:positionV>
                <wp:extent cx="44450" cy="44450"/>
                <wp:effectExtent l="10795" t="12700" r="11430" b="952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BE52E" id="Rectangle 19" o:spid="_x0000_s1026" style="position:absolute;margin-left:76.6pt;margin-top:5.1pt;width:3.5pt;height:3.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Publish and distribute a quarterly newsletter for teachers to inform them of opportunities, information and resources available to them.</w:t>
      </w:r>
    </w:p>
    <w:p w14:paraId="30F02A5D" w14:textId="77777777" w:rsidR="00FE4A02" w:rsidRDefault="00FE4A02">
      <w:pPr>
        <w:sectPr w:rsidR="00FE4A02">
          <w:type w:val="continuous"/>
          <w:pgSz w:w="12240" w:h="15840"/>
          <w:pgMar w:top="640" w:right="1080" w:bottom="280" w:left="1040" w:header="720" w:footer="720" w:gutter="0"/>
          <w:cols w:space="720"/>
        </w:sectPr>
      </w:pPr>
    </w:p>
    <w:p w14:paraId="0895F7D9" w14:textId="5B39D36F" w:rsidR="00FE4A02" w:rsidRDefault="0098614B">
      <w:pPr>
        <w:pStyle w:val="BodyText"/>
        <w:spacing w:before="72"/>
        <w:ind w:right="183"/>
      </w:pPr>
      <w:r>
        <w:rPr>
          <w:noProof/>
        </w:rPr>
        <w:lastRenderedPageBreak/>
        <mc:AlternateContent>
          <mc:Choice Requires="wps">
            <w:drawing>
              <wp:anchor distT="0" distB="0" distL="114300" distR="114300" simplePos="0" relativeHeight="1168" behindDoc="0" locked="0" layoutInCell="1" allowOverlap="1" wp14:anchorId="6232D3D1" wp14:editId="66475FF9">
                <wp:simplePos x="0" y="0"/>
                <wp:positionH relativeFrom="page">
                  <wp:posOffset>972820</wp:posOffset>
                </wp:positionH>
                <wp:positionV relativeFrom="paragraph">
                  <wp:posOffset>110490</wp:posOffset>
                </wp:positionV>
                <wp:extent cx="44450" cy="44450"/>
                <wp:effectExtent l="10795" t="12065" r="11430" b="1016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E0575" id="Rectangle 18" o:spid="_x0000_s1026" style="position:absolute;margin-left:76.6pt;margin-top:8.7pt;width:3.5pt;height:3.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" filled="f" strokeweight=".14pt">
                <w10:wrap anchorx="page"/>
              </v:rect>
            </w:pict>
          </mc:Fallback>
        </mc:AlternateContent>
      </w:r>
      <w:r w:rsidR="00AC74F5">
        <w:t>Participate in district and state Ag Literacy Coordinator meetings and Illinois Farm Bureau Ag Literacy programs.</w:t>
      </w:r>
    </w:p>
    <w:p w14:paraId="7C51ECEF" w14:textId="6A2EF373" w:rsidR="00FE4A02" w:rsidRDefault="0098614B">
      <w:pPr>
        <w:pStyle w:val="BodyText"/>
        <w:ind w:right="943"/>
      </w:pPr>
      <w:r>
        <w:rPr>
          <w:noProof/>
        </w:rPr>
        <mc:AlternateContent>
          <mc:Choice Requires="wps">
            <w:drawing>
              <wp:anchor distT="0" distB="0" distL="114300" distR="114300" simplePos="0" relativeHeight="1192" behindDoc="0" locked="0" layoutInCell="1" allowOverlap="1" wp14:anchorId="52F4F48E" wp14:editId="26E99612">
                <wp:simplePos x="0" y="0"/>
                <wp:positionH relativeFrom="page">
                  <wp:posOffset>972820</wp:posOffset>
                </wp:positionH>
                <wp:positionV relativeFrom="paragraph">
                  <wp:posOffset>64770</wp:posOffset>
                </wp:positionV>
                <wp:extent cx="44450" cy="44450"/>
                <wp:effectExtent l="10795" t="10160" r="11430" b="1206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942A" id="Rectangle 17" o:spid="_x0000_s1026" style="position:absolute;margin-left:76.6pt;margin-top:5.1pt;width:3.5pt;height:3.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 xml:space="preserve">Identify existing programs and activities being conducted in Knox County and </w:t>
      </w:r>
      <w:r w:rsidR="003A113B">
        <w:t>aid</w:t>
      </w:r>
      <w:r w:rsidR="00AC74F5">
        <w:t xml:space="preserve"> those programs and activities.</w:t>
      </w:r>
    </w:p>
    <w:p w14:paraId="6DFB9A5C" w14:textId="3F3B80E8" w:rsidR="00FE4A02" w:rsidRDefault="0098614B">
      <w:pPr>
        <w:pStyle w:val="BodyText"/>
        <w:ind w:right="244"/>
      </w:pPr>
      <w:r>
        <w:rPr>
          <w:noProof/>
        </w:rPr>
        <mc:AlternateContent>
          <mc:Choice Requires="wps">
            <w:drawing>
              <wp:anchor distT="0" distB="0" distL="114300" distR="114300" simplePos="0" relativeHeight="1216" behindDoc="0" locked="0" layoutInCell="1" allowOverlap="1" wp14:anchorId="1A56E08D" wp14:editId="031106B8">
                <wp:simplePos x="0" y="0"/>
                <wp:positionH relativeFrom="page">
                  <wp:posOffset>972820</wp:posOffset>
                </wp:positionH>
                <wp:positionV relativeFrom="paragraph">
                  <wp:posOffset>64770</wp:posOffset>
                </wp:positionV>
                <wp:extent cx="44450" cy="44450"/>
                <wp:effectExtent l="10795" t="8255" r="11430" b="1397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DCA09" id="Rectangle 16" o:spid="_x0000_s1026" style="position:absolute;margin-left:76.6pt;margin-top:5.1pt;width:3.5pt;height:3.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Pr>
          <w:noProof/>
        </w:rPr>
        <mc:AlternateContent>
          <mc:Choice Requires="wps">
            <w:drawing>
              <wp:anchor distT="0" distB="0" distL="114300" distR="114300" simplePos="0" relativeHeight="1240" behindDoc="0" locked="0" layoutInCell="1" allowOverlap="1" wp14:anchorId="11F14975" wp14:editId="3B42CBEE">
                <wp:simplePos x="0" y="0"/>
                <wp:positionH relativeFrom="page">
                  <wp:posOffset>972820</wp:posOffset>
                </wp:positionH>
                <wp:positionV relativeFrom="paragraph">
                  <wp:posOffset>240030</wp:posOffset>
                </wp:positionV>
                <wp:extent cx="44450" cy="44450"/>
                <wp:effectExtent l="10795" t="12065" r="11430" b="1016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DF84" id="Rectangle 15" o:spid="_x0000_s1026" style="position:absolute;margin-left:76.6pt;margin-top:18.9pt;width:3.5pt;height:3.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" filled="f" strokeweight=".14pt">
                <w10:wrap anchorx="page"/>
              </v:rect>
            </w:pict>
          </mc:Fallback>
        </mc:AlternateContent>
      </w:r>
      <w:r w:rsidR="00AC74F5">
        <w:t>Provide training opportunities for teachers, administrators, guidance counselors and others. Coordinate the Ag Day for Kids, held annually in March.</w:t>
      </w:r>
    </w:p>
    <w:p w14:paraId="685DC045" w14:textId="7727DCE6" w:rsidR="00FE4A02" w:rsidRDefault="0098614B">
      <w:pPr>
        <w:pStyle w:val="BodyText"/>
      </w:pPr>
      <w:r>
        <w:rPr>
          <w:noProof/>
        </w:rPr>
        <mc:AlternateContent>
          <mc:Choice Requires="wps">
            <w:drawing>
              <wp:anchor distT="0" distB="0" distL="114300" distR="114300" simplePos="0" relativeHeight="1264" behindDoc="0" locked="0" layoutInCell="1" allowOverlap="1" wp14:anchorId="709BC4E0" wp14:editId="4A5D44DE">
                <wp:simplePos x="0" y="0"/>
                <wp:positionH relativeFrom="page">
                  <wp:posOffset>972820</wp:posOffset>
                </wp:positionH>
                <wp:positionV relativeFrom="paragraph">
                  <wp:posOffset>64770</wp:posOffset>
                </wp:positionV>
                <wp:extent cx="44450" cy="44450"/>
                <wp:effectExtent l="10795" t="6350" r="11430" b="63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8648" id="Rectangle 14" o:spid="_x0000_s1026" style="position:absolute;margin-left:76.6pt;margin-top:5.1pt;width:3.5pt;height:3.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Coordinate the Meats for Schools program.</w:t>
      </w:r>
    </w:p>
    <w:p w14:paraId="6FA5F2DA" w14:textId="45E390D7" w:rsidR="00FE4A02" w:rsidRDefault="0098614B">
      <w:pPr>
        <w:pStyle w:val="BodyText"/>
      </w:pPr>
      <w:r>
        <w:rPr>
          <w:noProof/>
        </w:rPr>
        <mc:AlternateContent>
          <mc:Choice Requires="wps">
            <w:drawing>
              <wp:anchor distT="0" distB="0" distL="114300" distR="114300" simplePos="0" relativeHeight="1288" behindDoc="0" locked="0" layoutInCell="1" allowOverlap="1" wp14:anchorId="22DCA822" wp14:editId="41D5E5F4">
                <wp:simplePos x="0" y="0"/>
                <wp:positionH relativeFrom="page">
                  <wp:posOffset>972820</wp:posOffset>
                </wp:positionH>
                <wp:positionV relativeFrom="paragraph">
                  <wp:posOffset>64770</wp:posOffset>
                </wp:positionV>
                <wp:extent cx="44450" cy="44450"/>
                <wp:effectExtent l="10795" t="10160" r="11430" b="1206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8748" id="Rectangle 13" o:spid="_x0000_s1026" style="position:absolute;margin-left:76.6pt;margin-top:5.1pt;width:3.5pt;height:3.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Coordinate the Adopt-An-Animal program for schools.</w:t>
      </w:r>
    </w:p>
    <w:p w14:paraId="4C628297" w14:textId="129EBE4D" w:rsidR="00FE4A02" w:rsidRDefault="0098614B">
      <w:pPr>
        <w:pStyle w:val="BodyText"/>
        <w:ind w:right="976"/>
      </w:pPr>
      <w:r>
        <w:rPr>
          <w:noProof/>
        </w:rPr>
        <mc:AlternateContent>
          <mc:Choice Requires="wps">
            <w:drawing>
              <wp:anchor distT="0" distB="0" distL="114300" distR="114300" simplePos="0" relativeHeight="1312" behindDoc="0" locked="0" layoutInCell="1" allowOverlap="1" wp14:anchorId="062AE36B" wp14:editId="40763A13">
                <wp:simplePos x="0" y="0"/>
                <wp:positionH relativeFrom="page">
                  <wp:posOffset>972820</wp:posOffset>
                </wp:positionH>
                <wp:positionV relativeFrom="paragraph">
                  <wp:posOffset>64770</wp:posOffset>
                </wp:positionV>
                <wp:extent cx="44450" cy="44450"/>
                <wp:effectExtent l="10795" t="13970" r="11430" b="825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26411" id="Rectangle 12" o:spid="_x0000_s1026" style="position:absolute;margin-left:76.6pt;margin-top:5.1pt;width:3.5pt;height:3.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 xml:space="preserve">Visit our Adopt-A-Classroom in Chicago at least once a </w:t>
      </w:r>
      <w:r w:rsidR="003A113B">
        <w:t xml:space="preserve">year (if possible) and </w:t>
      </w:r>
      <w:r w:rsidR="00AC74F5">
        <w:t>correspond with the classroom on a regular basis.</w:t>
      </w:r>
    </w:p>
    <w:p w14:paraId="7A38BC2F" w14:textId="5BAE1464" w:rsidR="00FE4A02" w:rsidRDefault="0098614B">
      <w:pPr>
        <w:pStyle w:val="BodyText"/>
      </w:pPr>
      <w:r>
        <w:rPr>
          <w:noProof/>
        </w:rPr>
        <mc:AlternateContent>
          <mc:Choice Requires="wps">
            <w:drawing>
              <wp:anchor distT="0" distB="0" distL="114300" distR="114300" simplePos="0" relativeHeight="1336" behindDoc="0" locked="0" layoutInCell="1" allowOverlap="1" wp14:anchorId="366322CA" wp14:editId="4EA2EEC0">
                <wp:simplePos x="0" y="0"/>
                <wp:positionH relativeFrom="page">
                  <wp:posOffset>972820</wp:posOffset>
                </wp:positionH>
                <wp:positionV relativeFrom="paragraph">
                  <wp:posOffset>64770</wp:posOffset>
                </wp:positionV>
                <wp:extent cx="44450" cy="44450"/>
                <wp:effectExtent l="10795" t="12065" r="11430" b="1016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AA0DE" id="Rectangle 11" o:spid="_x0000_s1026" style="position:absolute;margin-left:76.6pt;margin-top:5.1pt;width:3.5pt;height:3.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Coordinate Touch a Truck efforts.</w:t>
      </w:r>
    </w:p>
    <w:p w14:paraId="6D985567" w14:textId="4BAD57C9" w:rsidR="00FE4A02" w:rsidRDefault="0098614B">
      <w:pPr>
        <w:pStyle w:val="BodyText"/>
      </w:pPr>
      <w:r>
        <w:rPr>
          <w:noProof/>
        </w:rPr>
        <mc:AlternateContent>
          <mc:Choice Requires="wps">
            <w:drawing>
              <wp:anchor distT="0" distB="0" distL="114300" distR="114300" simplePos="0" relativeHeight="1360" behindDoc="0" locked="0" layoutInCell="1" allowOverlap="1" wp14:anchorId="143A6B96" wp14:editId="7E6033BA">
                <wp:simplePos x="0" y="0"/>
                <wp:positionH relativeFrom="page">
                  <wp:posOffset>972820</wp:posOffset>
                </wp:positionH>
                <wp:positionV relativeFrom="paragraph">
                  <wp:posOffset>64770</wp:posOffset>
                </wp:positionV>
                <wp:extent cx="44450" cy="44450"/>
                <wp:effectExtent l="10795" t="6350" r="1143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3304" id="Rectangle 10" o:spid="_x0000_s1026" style="position:absolute;margin-left:76.6pt;margin-top:5.1pt;width:3.5pt;height:3.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Assist with Farm Safety Camp, held bi-annually during the summer.</w:t>
      </w:r>
    </w:p>
    <w:p w14:paraId="081133DA" w14:textId="1F4EC5A7" w:rsidR="00FE4A02" w:rsidRDefault="0098614B">
      <w:pPr>
        <w:pStyle w:val="BodyText"/>
        <w:ind w:right="202"/>
      </w:pPr>
      <w:r>
        <w:rPr>
          <w:noProof/>
        </w:rPr>
        <mc:AlternateContent>
          <mc:Choice Requires="wps">
            <w:drawing>
              <wp:anchor distT="0" distB="0" distL="114300" distR="114300" simplePos="0" relativeHeight="1384" behindDoc="0" locked="0" layoutInCell="1" allowOverlap="1" wp14:anchorId="203E28EB" wp14:editId="6F8D6B00">
                <wp:simplePos x="0" y="0"/>
                <wp:positionH relativeFrom="page">
                  <wp:posOffset>972820</wp:posOffset>
                </wp:positionH>
                <wp:positionV relativeFrom="paragraph">
                  <wp:posOffset>64770</wp:posOffset>
                </wp:positionV>
                <wp:extent cx="44450" cy="44450"/>
                <wp:effectExtent l="10795" t="10160" r="11430" b="1206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1209" id="Rectangle 9" o:spid="_x0000_s1026" style="position:absolute;margin-left:76.6pt;margin-top:5.1pt;width:3.5pt;height:3.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 xml:space="preserve">Assist the Knox County commodity organizations, the Knox County Farm Bureau </w:t>
      </w:r>
      <w:r w:rsidR="003A113B">
        <w:t>Education &amp; Outreach Task Force</w:t>
      </w:r>
      <w:r w:rsidR="00AC74F5">
        <w:t xml:space="preserve"> and Knox County Farm Bureau Young Farmers with their commodity promotions and Ag literacy efforts.</w:t>
      </w:r>
    </w:p>
    <w:p w14:paraId="16FEE72C" w14:textId="032D5085" w:rsidR="00FE4A02" w:rsidRDefault="0098614B">
      <w:pPr>
        <w:pStyle w:val="BodyText"/>
        <w:ind w:right="84"/>
      </w:pPr>
      <w:r>
        <w:rPr>
          <w:noProof/>
        </w:rPr>
        <mc:AlternateContent>
          <mc:Choice Requires="wps">
            <w:drawing>
              <wp:anchor distT="0" distB="0" distL="114300" distR="114300" simplePos="0" relativeHeight="1408" behindDoc="0" locked="0" layoutInCell="1" allowOverlap="1" wp14:anchorId="0BB48788" wp14:editId="50666494">
                <wp:simplePos x="0" y="0"/>
                <wp:positionH relativeFrom="page">
                  <wp:posOffset>972820</wp:posOffset>
                </wp:positionH>
                <wp:positionV relativeFrom="paragraph">
                  <wp:posOffset>64770</wp:posOffset>
                </wp:positionV>
                <wp:extent cx="44450" cy="44450"/>
                <wp:effectExtent l="10795" t="12065" r="11430" b="1016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16DB" id="Rectangle 8" o:spid="_x0000_s1026" style="position:absolute;margin-left:76.6pt;margin-top:5.1pt;width:3.5pt;height:3.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Develop a network of key teacher contacts and adult volunteers for facilitating communications and distributing promotional materials.</w:t>
      </w:r>
    </w:p>
    <w:p w14:paraId="4BF74692" w14:textId="64971B1D" w:rsidR="00FE4A02" w:rsidRDefault="0098614B">
      <w:pPr>
        <w:pStyle w:val="BodyText"/>
        <w:spacing w:before="1"/>
        <w:ind w:right="1144"/>
      </w:pPr>
      <w:r>
        <w:rPr>
          <w:noProof/>
        </w:rPr>
        <mc:AlternateContent>
          <mc:Choice Requires="wps">
            <w:drawing>
              <wp:anchor distT="0" distB="0" distL="114300" distR="114300" simplePos="0" relativeHeight="1432" behindDoc="0" locked="0" layoutInCell="1" allowOverlap="1" wp14:anchorId="27C01CD0" wp14:editId="0C744C13">
                <wp:simplePos x="0" y="0"/>
                <wp:positionH relativeFrom="page">
                  <wp:posOffset>972820</wp:posOffset>
                </wp:positionH>
                <wp:positionV relativeFrom="paragraph">
                  <wp:posOffset>65405</wp:posOffset>
                </wp:positionV>
                <wp:extent cx="44450" cy="44450"/>
                <wp:effectExtent l="10795" t="10795" r="11430"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1F51C" id="Rectangle 7" o:spid="_x0000_s1026" style="position:absolute;margin-left:76.6pt;margin-top:5.15pt;width:3.5pt;height:3.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" filled="f" strokeweight=".14pt">
                <w10:wrap anchorx="page"/>
              </v:rect>
            </w:pict>
          </mc:Fallback>
        </mc:AlternateContent>
      </w:r>
      <w:r w:rsidR="00AC74F5">
        <w:t>Develop and implement a variety of methods to reach targeted audiences (field trips, demonstrations, presentations, media, newsletters, exhibits, contests, etc.).</w:t>
      </w:r>
    </w:p>
    <w:p w14:paraId="685B22BB" w14:textId="6D6568BF" w:rsidR="00FE4A02" w:rsidRDefault="0098614B">
      <w:pPr>
        <w:pStyle w:val="BodyText"/>
        <w:ind w:right="583"/>
      </w:pPr>
      <w:r>
        <w:rPr>
          <w:noProof/>
        </w:rPr>
        <mc:AlternateContent>
          <mc:Choice Requires="wps">
            <w:drawing>
              <wp:anchor distT="0" distB="0" distL="114300" distR="114300" simplePos="0" relativeHeight="1456" behindDoc="0" locked="0" layoutInCell="1" allowOverlap="1" wp14:anchorId="101E1814" wp14:editId="71C35373">
                <wp:simplePos x="0" y="0"/>
                <wp:positionH relativeFrom="page">
                  <wp:posOffset>972820</wp:posOffset>
                </wp:positionH>
                <wp:positionV relativeFrom="paragraph">
                  <wp:posOffset>64770</wp:posOffset>
                </wp:positionV>
                <wp:extent cx="44450" cy="44450"/>
                <wp:effectExtent l="10795" t="8890" r="1143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D8D83" id="Rectangle 6" o:spid="_x0000_s1026" style="position:absolute;margin-left:76.6pt;margin-top:5.1pt;width:3.5pt;height:3.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Assist participating organizations and individuals with the organization of the Summer Ag Institute.</w:t>
      </w:r>
    </w:p>
    <w:p w14:paraId="0B505C05" w14:textId="6E5EBB8D" w:rsidR="00FE4A02" w:rsidRDefault="0098614B">
      <w:pPr>
        <w:pStyle w:val="BodyText"/>
      </w:pPr>
      <w:r>
        <w:rPr>
          <w:noProof/>
        </w:rPr>
        <mc:AlternateContent>
          <mc:Choice Requires="wps">
            <w:drawing>
              <wp:anchor distT="0" distB="0" distL="114300" distR="114300" simplePos="0" relativeHeight="1480" behindDoc="0" locked="0" layoutInCell="1" allowOverlap="1" wp14:anchorId="6D8E79CD" wp14:editId="5F161CE1">
                <wp:simplePos x="0" y="0"/>
                <wp:positionH relativeFrom="page">
                  <wp:posOffset>972820</wp:posOffset>
                </wp:positionH>
                <wp:positionV relativeFrom="paragraph">
                  <wp:posOffset>64770</wp:posOffset>
                </wp:positionV>
                <wp:extent cx="44450" cy="44450"/>
                <wp:effectExtent l="10795" t="6985" r="11430"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04AF3" id="Rectangle 5" o:spid="_x0000_s1026" style="position:absolute;margin-left:76.6pt;margin-top:5.1pt;width:3.5pt;height:3.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" filled="f" strokeweight=".14pt">
                <w10:wrap anchorx="page"/>
              </v:rect>
            </w:pict>
          </mc:Fallback>
        </mc:AlternateContent>
      </w:r>
      <w:r w:rsidR="00AC74F5">
        <w:t>Consult the Knox County Farm Bureau manager on projects and resources that require funding over $50.</w:t>
      </w:r>
    </w:p>
    <w:p w14:paraId="24E6D780" w14:textId="77777777" w:rsidR="00FE4A02" w:rsidRDefault="00FE4A02">
      <w:pPr>
        <w:pStyle w:val="BodyText"/>
        <w:spacing w:before="5"/>
        <w:ind w:left="0"/>
      </w:pPr>
    </w:p>
    <w:p w14:paraId="46E61F5E" w14:textId="77777777" w:rsidR="00FE4A02" w:rsidRDefault="00AC74F5">
      <w:pPr>
        <w:pStyle w:val="Heading1"/>
      </w:pPr>
      <w:r>
        <w:rPr>
          <w:u w:val="thick"/>
        </w:rPr>
        <w:t>Evaluation:</w:t>
      </w:r>
    </w:p>
    <w:p w14:paraId="054E3923" w14:textId="77777777" w:rsidR="00FE4A02" w:rsidRDefault="00FE4A02">
      <w:pPr>
        <w:pStyle w:val="BodyText"/>
        <w:spacing w:before="9"/>
        <w:ind w:left="0"/>
        <w:rPr>
          <w:b/>
          <w:sz w:val="15"/>
        </w:rPr>
      </w:pPr>
    </w:p>
    <w:p w14:paraId="24F29AFB" w14:textId="652F0ADB" w:rsidR="00FE4A02" w:rsidRDefault="0098614B">
      <w:pPr>
        <w:pStyle w:val="BodyText"/>
        <w:spacing w:before="90"/>
      </w:pPr>
      <w:r>
        <w:rPr>
          <w:noProof/>
        </w:rPr>
        <mc:AlternateContent>
          <mc:Choice Requires="wps">
            <w:drawing>
              <wp:anchor distT="0" distB="0" distL="114300" distR="114300" simplePos="0" relativeHeight="1504" behindDoc="0" locked="0" layoutInCell="1" allowOverlap="1" wp14:anchorId="0DE392B4" wp14:editId="2F9794AA">
                <wp:simplePos x="0" y="0"/>
                <wp:positionH relativeFrom="page">
                  <wp:posOffset>972820</wp:posOffset>
                </wp:positionH>
                <wp:positionV relativeFrom="paragraph">
                  <wp:posOffset>121920</wp:posOffset>
                </wp:positionV>
                <wp:extent cx="44450" cy="44450"/>
                <wp:effectExtent l="10795" t="6985" r="1143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52B2" id="Rectangle 4" o:spid="_x0000_s1026" style="position:absolute;margin-left:76.6pt;margin-top:9.6pt;width:3.5pt;height:3.5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" filled="f" strokeweight=".14pt">
                <w10:wrap anchorx="page"/>
              </v:rect>
            </w:pict>
          </mc:Fallback>
        </mc:AlternateContent>
      </w:r>
      <w:r w:rsidR="00AC74F5">
        <w:t>The coordinator, with assistance from the Knox County Farm Bureau manager, shall complete the Illinois Agriculture in the Classroom County Agricultural Literacy Coalition Annual Report &amp; Continuation Grant Proposal. The report shall include the following:</w:t>
      </w:r>
    </w:p>
    <w:p w14:paraId="0A30498E" w14:textId="77777777" w:rsidR="00FE4A02" w:rsidRDefault="00FE4A02">
      <w:pPr>
        <w:pStyle w:val="BodyText"/>
        <w:ind w:left="0"/>
      </w:pPr>
    </w:p>
    <w:p w14:paraId="7982932A" w14:textId="77777777" w:rsidR="00FE4A02" w:rsidRDefault="00AC74F5">
      <w:pPr>
        <w:pStyle w:val="ListParagraph"/>
        <w:numPr>
          <w:ilvl w:val="0"/>
          <w:numId w:val="2"/>
        </w:numPr>
        <w:tabs>
          <w:tab w:val="left" w:pos="1913"/>
        </w:tabs>
        <w:ind w:right="366"/>
        <w:rPr>
          <w:sz w:val="24"/>
        </w:rPr>
      </w:pPr>
      <w:r>
        <w:rPr>
          <w:sz w:val="24"/>
        </w:rPr>
        <w:t>summary of all training programs and presentations conducted for administrators, teachers and</w:t>
      </w:r>
      <w:r>
        <w:rPr>
          <w:spacing w:val="-1"/>
          <w:sz w:val="24"/>
        </w:rPr>
        <w:t xml:space="preserve"> </w:t>
      </w:r>
      <w:r>
        <w:rPr>
          <w:sz w:val="24"/>
        </w:rPr>
        <w:t>students</w:t>
      </w:r>
    </w:p>
    <w:p w14:paraId="2154B682" w14:textId="77777777" w:rsidR="00FE4A02" w:rsidRDefault="00AC74F5">
      <w:pPr>
        <w:pStyle w:val="ListParagraph"/>
        <w:numPr>
          <w:ilvl w:val="0"/>
          <w:numId w:val="2"/>
        </w:numPr>
        <w:tabs>
          <w:tab w:val="left" w:pos="1913"/>
        </w:tabs>
        <w:ind w:right="656"/>
        <w:rPr>
          <w:sz w:val="24"/>
        </w:rPr>
      </w:pPr>
      <w:r>
        <w:rPr>
          <w:sz w:val="24"/>
        </w:rPr>
        <w:t xml:space="preserve">narrative summary of each completed activity, the grade level reached, the administrators and/or teachers involved, and the number of students and </w:t>
      </w:r>
      <w:r>
        <w:rPr>
          <w:spacing w:val="-3"/>
          <w:sz w:val="24"/>
        </w:rPr>
        <w:t xml:space="preserve">adults </w:t>
      </w:r>
      <w:r>
        <w:rPr>
          <w:sz w:val="24"/>
        </w:rPr>
        <w:t>reached</w:t>
      </w:r>
    </w:p>
    <w:p w14:paraId="49EA63A1" w14:textId="77777777" w:rsidR="00FE4A02" w:rsidRDefault="00AC74F5">
      <w:pPr>
        <w:pStyle w:val="ListParagraph"/>
        <w:numPr>
          <w:ilvl w:val="0"/>
          <w:numId w:val="2"/>
        </w:numPr>
        <w:tabs>
          <w:tab w:val="left" w:pos="1913"/>
        </w:tabs>
        <w:rPr>
          <w:sz w:val="24"/>
        </w:rPr>
      </w:pPr>
      <w:r>
        <w:rPr>
          <w:sz w:val="24"/>
        </w:rPr>
        <w:t>budget comparison of project income and</w:t>
      </w:r>
      <w:r>
        <w:rPr>
          <w:spacing w:val="2"/>
          <w:sz w:val="24"/>
        </w:rPr>
        <w:t xml:space="preserve"> </w:t>
      </w:r>
      <w:r>
        <w:rPr>
          <w:sz w:val="24"/>
        </w:rPr>
        <w:t>expenditures</w:t>
      </w:r>
    </w:p>
    <w:p w14:paraId="3FFCFF7D" w14:textId="77777777" w:rsidR="00FE4A02" w:rsidRDefault="00FE4A02">
      <w:pPr>
        <w:pStyle w:val="BodyText"/>
        <w:ind w:left="0"/>
        <w:rPr>
          <w:sz w:val="20"/>
        </w:rPr>
      </w:pPr>
    </w:p>
    <w:p w14:paraId="67E23CBE" w14:textId="77777777" w:rsidR="00FE4A02" w:rsidRDefault="00FE4A02">
      <w:pPr>
        <w:pStyle w:val="BodyText"/>
        <w:spacing w:before="2"/>
        <w:ind w:left="0"/>
        <w:rPr>
          <w:sz w:val="20"/>
        </w:rPr>
      </w:pPr>
    </w:p>
    <w:p w14:paraId="6D413929" w14:textId="28A9093C" w:rsidR="00FE4A02" w:rsidRDefault="0098614B">
      <w:pPr>
        <w:pStyle w:val="BodyText"/>
        <w:spacing w:before="90"/>
        <w:ind w:right="130"/>
      </w:pPr>
      <w:r>
        <w:rPr>
          <w:noProof/>
        </w:rPr>
        <mc:AlternateContent>
          <mc:Choice Requires="wps">
            <w:drawing>
              <wp:anchor distT="0" distB="0" distL="114300" distR="114300" simplePos="0" relativeHeight="1528" behindDoc="0" locked="0" layoutInCell="1" allowOverlap="1" wp14:anchorId="6E7FC626" wp14:editId="7C1ABBF1">
                <wp:simplePos x="0" y="0"/>
                <wp:positionH relativeFrom="page">
                  <wp:posOffset>972820</wp:posOffset>
                </wp:positionH>
                <wp:positionV relativeFrom="paragraph">
                  <wp:posOffset>121920</wp:posOffset>
                </wp:positionV>
                <wp:extent cx="44450" cy="44450"/>
                <wp:effectExtent l="10795" t="5080" r="1143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2FF9" id="Rectangle 3" o:spid="_x0000_s1026" style="position:absolute;margin-left:76.6pt;margin-top:9.6pt;width:3.5pt;height:3.5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" filled="f" strokeweight=".14pt">
                <w10:wrap anchorx="page"/>
              </v:rect>
            </w:pict>
          </mc:Fallback>
        </mc:AlternateContent>
      </w:r>
      <w:r w:rsidR="00AC74F5">
        <w:t>The coordinator shall deliver monthly reports to the Knox County Farm Bureau manager. The reports shall summarize the following:</w:t>
      </w:r>
    </w:p>
    <w:p w14:paraId="7A3AC88F" w14:textId="77777777" w:rsidR="00FE4A02" w:rsidRDefault="00FE4A02">
      <w:pPr>
        <w:pStyle w:val="BodyText"/>
        <w:spacing w:before="1"/>
        <w:ind w:left="0"/>
      </w:pPr>
    </w:p>
    <w:p w14:paraId="3C2D2117" w14:textId="77777777" w:rsidR="00FE4A02" w:rsidRDefault="00AC74F5">
      <w:pPr>
        <w:pStyle w:val="ListParagraph"/>
        <w:numPr>
          <w:ilvl w:val="0"/>
          <w:numId w:val="1"/>
        </w:numPr>
        <w:tabs>
          <w:tab w:val="left" w:pos="1913"/>
        </w:tabs>
        <w:rPr>
          <w:sz w:val="24"/>
        </w:rPr>
      </w:pPr>
      <w:r>
        <w:rPr>
          <w:sz w:val="24"/>
        </w:rPr>
        <w:t>monthly activity report that</w:t>
      </w:r>
      <w:r>
        <w:rPr>
          <w:spacing w:val="-9"/>
          <w:sz w:val="24"/>
        </w:rPr>
        <w:t xml:space="preserve"> </w:t>
      </w:r>
      <w:r>
        <w:rPr>
          <w:sz w:val="24"/>
        </w:rPr>
        <w:t>includes:</w:t>
      </w:r>
    </w:p>
    <w:p w14:paraId="2A5B5509" w14:textId="77777777" w:rsidR="00FE4A02" w:rsidRDefault="00AC74F5">
      <w:pPr>
        <w:pStyle w:val="ListParagraph"/>
        <w:numPr>
          <w:ilvl w:val="1"/>
          <w:numId w:val="1"/>
        </w:numPr>
        <w:tabs>
          <w:tab w:val="left" w:pos="2633"/>
        </w:tabs>
        <w:rPr>
          <w:sz w:val="24"/>
        </w:rPr>
      </w:pPr>
      <w:r>
        <w:rPr>
          <w:sz w:val="24"/>
        </w:rPr>
        <w:t>number of hours spent with</w:t>
      </w:r>
      <w:r>
        <w:rPr>
          <w:spacing w:val="-3"/>
          <w:sz w:val="24"/>
        </w:rPr>
        <w:t xml:space="preserve"> </w:t>
      </w:r>
      <w:r>
        <w:rPr>
          <w:sz w:val="24"/>
        </w:rPr>
        <w:t>activities</w:t>
      </w:r>
    </w:p>
    <w:p w14:paraId="0CDA0068" w14:textId="77777777" w:rsidR="00FE4A02" w:rsidRDefault="00AC74F5">
      <w:pPr>
        <w:pStyle w:val="ListParagraph"/>
        <w:numPr>
          <w:ilvl w:val="1"/>
          <w:numId w:val="1"/>
        </w:numPr>
        <w:tabs>
          <w:tab w:val="left" w:pos="2633"/>
        </w:tabs>
        <w:rPr>
          <w:sz w:val="24"/>
        </w:rPr>
      </w:pPr>
      <w:r>
        <w:rPr>
          <w:sz w:val="24"/>
        </w:rPr>
        <w:t>projects/programs initiated and</w:t>
      </w:r>
      <w:r>
        <w:rPr>
          <w:spacing w:val="-1"/>
          <w:sz w:val="24"/>
        </w:rPr>
        <w:t xml:space="preserve"> </w:t>
      </w:r>
      <w:r>
        <w:rPr>
          <w:sz w:val="24"/>
        </w:rPr>
        <w:t>completed</w:t>
      </w:r>
    </w:p>
    <w:p w14:paraId="224E49DC" w14:textId="77777777" w:rsidR="00FE4A02" w:rsidRDefault="00AC74F5">
      <w:pPr>
        <w:pStyle w:val="ListParagraph"/>
        <w:numPr>
          <w:ilvl w:val="1"/>
          <w:numId w:val="1"/>
        </w:numPr>
        <w:tabs>
          <w:tab w:val="left" w:pos="2633"/>
        </w:tabs>
        <w:rPr>
          <w:sz w:val="24"/>
        </w:rPr>
      </w:pPr>
      <w:r>
        <w:rPr>
          <w:sz w:val="24"/>
        </w:rPr>
        <w:t>resource materials distributed to administrators, teachers and</w:t>
      </w:r>
      <w:r>
        <w:rPr>
          <w:spacing w:val="-4"/>
          <w:sz w:val="24"/>
        </w:rPr>
        <w:t xml:space="preserve"> </w:t>
      </w:r>
      <w:r>
        <w:rPr>
          <w:sz w:val="24"/>
        </w:rPr>
        <w:t>students</w:t>
      </w:r>
    </w:p>
    <w:p w14:paraId="3074399D" w14:textId="77777777" w:rsidR="00FE4A02" w:rsidRDefault="00AC74F5">
      <w:pPr>
        <w:pStyle w:val="ListParagraph"/>
        <w:numPr>
          <w:ilvl w:val="1"/>
          <w:numId w:val="1"/>
        </w:numPr>
        <w:tabs>
          <w:tab w:val="left" w:pos="2633"/>
        </w:tabs>
        <w:rPr>
          <w:sz w:val="24"/>
        </w:rPr>
      </w:pPr>
      <w:r>
        <w:rPr>
          <w:sz w:val="24"/>
        </w:rPr>
        <w:t>number of administrators, teachers and students</w:t>
      </w:r>
      <w:r>
        <w:rPr>
          <w:spacing w:val="-4"/>
          <w:sz w:val="24"/>
        </w:rPr>
        <w:t xml:space="preserve"> </w:t>
      </w:r>
      <w:r>
        <w:rPr>
          <w:sz w:val="24"/>
        </w:rPr>
        <w:t>reached</w:t>
      </w:r>
    </w:p>
    <w:p w14:paraId="75D31AD1" w14:textId="77777777" w:rsidR="00FE4A02" w:rsidRDefault="00AC74F5">
      <w:pPr>
        <w:pStyle w:val="ListParagraph"/>
        <w:numPr>
          <w:ilvl w:val="1"/>
          <w:numId w:val="1"/>
        </w:numPr>
        <w:tabs>
          <w:tab w:val="left" w:pos="2633"/>
        </w:tabs>
        <w:rPr>
          <w:sz w:val="24"/>
        </w:rPr>
      </w:pPr>
      <w:r>
        <w:rPr>
          <w:sz w:val="24"/>
        </w:rPr>
        <w:t>explanation of planned future</w:t>
      </w:r>
      <w:r>
        <w:rPr>
          <w:spacing w:val="-4"/>
          <w:sz w:val="24"/>
        </w:rPr>
        <w:t xml:space="preserve"> </w:t>
      </w:r>
      <w:r>
        <w:rPr>
          <w:sz w:val="24"/>
        </w:rPr>
        <w:t>activities</w:t>
      </w:r>
    </w:p>
    <w:p w14:paraId="3EB8BB83" w14:textId="77777777" w:rsidR="00FE4A02" w:rsidRDefault="00FE4A02">
      <w:pPr>
        <w:pStyle w:val="BodyText"/>
        <w:ind w:left="0"/>
      </w:pPr>
    </w:p>
    <w:p w14:paraId="4FFE6688" w14:textId="77777777" w:rsidR="00FE4A02" w:rsidRDefault="00AC74F5">
      <w:pPr>
        <w:pStyle w:val="ListParagraph"/>
        <w:numPr>
          <w:ilvl w:val="0"/>
          <w:numId w:val="1"/>
        </w:numPr>
        <w:tabs>
          <w:tab w:val="left" w:pos="1913"/>
        </w:tabs>
        <w:rPr>
          <w:sz w:val="24"/>
        </w:rPr>
      </w:pPr>
      <w:r>
        <w:rPr>
          <w:sz w:val="24"/>
        </w:rPr>
        <w:t>expenditures and mileage for the month</w:t>
      </w:r>
    </w:p>
    <w:p w14:paraId="6DB0565B" w14:textId="77777777" w:rsidR="00FE4A02" w:rsidRDefault="00FE4A02">
      <w:pPr>
        <w:pStyle w:val="BodyText"/>
        <w:spacing w:before="2"/>
        <w:ind w:left="0"/>
        <w:rPr>
          <w:sz w:val="16"/>
        </w:rPr>
      </w:pPr>
    </w:p>
    <w:p w14:paraId="20EDD0EE" w14:textId="5F26623C" w:rsidR="00FE4A02" w:rsidRDefault="0098614B">
      <w:pPr>
        <w:pStyle w:val="BodyText"/>
        <w:spacing w:before="90"/>
      </w:pPr>
      <w:r>
        <w:rPr>
          <w:noProof/>
        </w:rPr>
        <mc:AlternateContent>
          <mc:Choice Requires="wps">
            <w:drawing>
              <wp:anchor distT="0" distB="0" distL="114300" distR="114300" simplePos="0" relativeHeight="1552" behindDoc="0" locked="0" layoutInCell="1" allowOverlap="1" wp14:anchorId="36E199F0" wp14:editId="2C47F247">
                <wp:simplePos x="0" y="0"/>
                <wp:positionH relativeFrom="page">
                  <wp:posOffset>972820</wp:posOffset>
                </wp:positionH>
                <wp:positionV relativeFrom="paragraph">
                  <wp:posOffset>121920</wp:posOffset>
                </wp:positionV>
                <wp:extent cx="44450" cy="44450"/>
                <wp:effectExtent l="10795" t="12700" r="1143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E918" id="Rectangle 2" o:spid="_x0000_s1026" style="position:absolute;margin-left:76.6pt;margin-top:9.6pt;width:3.5pt;height:3.5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" filled="f" strokeweight=".14pt">
                <w10:wrap anchorx="page"/>
              </v:rect>
            </w:pict>
          </mc:Fallback>
        </mc:AlternateContent>
      </w:r>
      <w:r w:rsidR="00AC74F5">
        <w:t>Evaluations shall be conducted at the conclusion of all workshops and classroom presentations.</w:t>
      </w:r>
    </w:p>
    <w:sectPr w:rsidR="00FE4A02">
      <w:pgSz w:w="12240" w:h="15840"/>
      <w:pgMar w:top="640" w:right="10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3CD"/>
    <w:multiLevelType w:val="hybridMultilevel"/>
    <w:tmpl w:val="3EAA5056"/>
    <w:lvl w:ilvl="0" w:tplc="8C5AD0F4">
      <w:start w:val="1"/>
      <w:numFmt w:val="decimal"/>
      <w:lvlText w:val="%1."/>
      <w:lvlJc w:val="left"/>
      <w:pPr>
        <w:ind w:left="1912" w:hanging="360"/>
      </w:pPr>
      <w:rPr>
        <w:rFonts w:ascii="Times New Roman" w:eastAsia="Times New Roman" w:hAnsi="Times New Roman" w:cs="Times New Roman" w:hint="default"/>
        <w:spacing w:val="-6"/>
        <w:w w:val="100"/>
        <w:sz w:val="24"/>
        <w:szCs w:val="24"/>
        <w:lang w:val="en-US" w:eastAsia="en-US" w:bidi="en-US"/>
      </w:rPr>
    </w:lvl>
    <w:lvl w:ilvl="1" w:tplc="D0669726">
      <w:start w:val="1"/>
      <w:numFmt w:val="lowerLetter"/>
      <w:lvlText w:val="%2."/>
      <w:lvlJc w:val="left"/>
      <w:pPr>
        <w:ind w:left="2632" w:hanging="360"/>
      </w:pPr>
      <w:rPr>
        <w:rFonts w:ascii="Times New Roman" w:eastAsia="Times New Roman" w:hAnsi="Times New Roman" w:cs="Times New Roman" w:hint="default"/>
        <w:spacing w:val="-2"/>
        <w:w w:val="99"/>
        <w:sz w:val="24"/>
        <w:szCs w:val="24"/>
        <w:lang w:val="en-US" w:eastAsia="en-US" w:bidi="en-US"/>
      </w:rPr>
    </w:lvl>
    <w:lvl w:ilvl="2" w:tplc="17A458F0">
      <w:numFmt w:val="bullet"/>
      <w:lvlText w:val="•"/>
      <w:lvlJc w:val="left"/>
      <w:pPr>
        <w:ind w:left="3471" w:hanging="360"/>
      </w:pPr>
      <w:rPr>
        <w:rFonts w:hint="default"/>
        <w:lang w:val="en-US" w:eastAsia="en-US" w:bidi="en-US"/>
      </w:rPr>
    </w:lvl>
    <w:lvl w:ilvl="3" w:tplc="620CF79E">
      <w:numFmt w:val="bullet"/>
      <w:lvlText w:val="•"/>
      <w:lvlJc w:val="left"/>
      <w:pPr>
        <w:ind w:left="4302" w:hanging="360"/>
      </w:pPr>
      <w:rPr>
        <w:rFonts w:hint="default"/>
        <w:lang w:val="en-US" w:eastAsia="en-US" w:bidi="en-US"/>
      </w:rPr>
    </w:lvl>
    <w:lvl w:ilvl="4" w:tplc="247E56DA">
      <w:numFmt w:val="bullet"/>
      <w:lvlText w:val="•"/>
      <w:lvlJc w:val="left"/>
      <w:pPr>
        <w:ind w:left="5133" w:hanging="360"/>
      </w:pPr>
      <w:rPr>
        <w:rFonts w:hint="default"/>
        <w:lang w:val="en-US" w:eastAsia="en-US" w:bidi="en-US"/>
      </w:rPr>
    </w:lvl>
    <w:lvl w:ilvl="5" w:tplc="73BC50C2">
      <w:numFmt w:val="bullet"/>
      <w:lvlText w:val="•"/>
      <w:lvlJc w:val="left"/>
      <w:pPr>
        <w:ind w:left="5964" w:hanging="360"/>
      </w:pPr>
      <w:rPr>
        <w:rFonts w:hint="default"/>
        <w:lang w:val="en-US" w:eastAsia="en-US" w:bidi="en-US"/>
      </w:rPr>
    </w:lvl>
    <w:lvl w:ilvl="6" w:tplc="BBECD46E">
      <w:numFmt w:val="bullet"/>
      <w:lvlText w:val="•"/>
      <w:lvlJc w:val="left"/>
      <w:pPr>
        <w:ind w:left="6795" w:hanging="360"/>
      </w:pPr>
      <w:rPr>
        <w:rFonts w:hint="default"/>
        <w:lang w:val="en-US" w:eastAsia="en-US" w:bidi="en-US"/>
      </w:rPr>
    </w:lvl>
    <w:lvl w:ilvl="7" w:tplc="FAC888AE">
      <w:numFmt w:val="bullet"/>
      <w:lvlText w:val="•"/>
      <w:lvlJc w:val="left"/>
      <w:pPr>
        <w:ind w:left="7626" w:hanging="360"/>
      </w:pPr>
      <w:rPr>
        <w:rFonts w:hint="default"/>
        <w:lang w:val="en-US" w:eastAsia="en-US" w:bidi="en-US"/>
      </w:rPr>
    </w:lvl>
    <w:lvl w:ilvl="8" w:tplc="16FE546E">
      <w:numFmt w:val="bullet"/>
      <w:lvlText w:val="•"/>
      <w:lvlJc w:val="left"/>
      <w:pPr>
        <w:ind w:left="8457" w:hanging="360"/>
      </w:pPr>
      <w:rPr>
        <w:rFonts w:hint="default"/>
        <w:lang w:val="en-US" w:eastAsia="en-US" w:bidi="en-US"/>
      </w:rPr>
    </w:lvl>
  </w:abstractNum>
  <w:abstractNum w:abstractNumId="1" w15:restartNumberingAfterBreak="0">
    <w:nsid w:val="34D47A06"/>
    <w:multiLevelType w:val="hybridMultilevel"/>
    <w:tmpl w:val="29CE4F14"/>
    <w:lvl w:ilvl="0" w:tplc="3634AF7A">
      <w:start w:val="1"/>
      <w:numFmt w:val="decimal"/>
      <w:lvlText w:val="%1."/>
      <w:lvlJc w:val="left"/>
      <w:pPr>
        <w:ind w:left="1912" w:hanging="360"/>
      </w:pPr>
      <w:rPr>
        <w:rFonts w:ascii="Times New Roman" w:eastAsia="Times New Roman" w:hAnsi="Times New Roman" w:cs="Times New Roman" w:hint="default"/>
        <w:spacing w:val="-5"/>
        <w:w w:val="99"/>
        <w:sz w:val="24"/>
        <w:szCs w:val="24"/>
        <w:lang w:val="en-US" w:eastAsia="en-US" w:bidi="en-US"/>
      </w:rPr>
    </w:lvl>
    <w:lvl w:ilvl="1" w:tplc="601A47B4">
      <w:numFmt w:val="bullet"/>
      <w:lvlText w:val="•"/>
      <w:lvlJc w:val="left"/>
      <w:pPr>
        <w:ind w:left="2740" w:hanging="360"/>
      </w:pPr>
      <w:rPr>
        <w:rFonts w:hint="default"/>
        <w:lang w:val="en-US" w:eastAsia="en-US" w:bidi="en-US"/>
      </w:rPr>
    </w:lvl>
    <w:lvl w:ilvl="2" w:tplc="493019D0">
      <w:numFmt w:val="bullet"/>
      <w:lvlText w:val="•"/>
      <w:lvlJc w:val="left"/>
      <w:pPr>
        <w:ind w:left="3560" w:hanging="360"/>
      </w:pPr>
      <w:rPr>
        <w:rFonts w:hint="default"/>
        <w:lang w:val="en-US" w:eastAsia="en-US" w:bidi="en-US"/>
      </w:rPr>
    </w:lvl>
    <w:lvl w:ilvl="3" w:tplc="C4CC5936">
      <w:numFmt w:val="bullet"/>
      <w:lvlText w:val="•"/>
      <w:lvlJc w:val="left"/>
      <w:pPr>
        <w:ind w:left="4380" w:hanging="360"/>
      </w:pPr>
      <w:rPr>
        <w:rFonts w:hint="default"/>
        <w:lang w:val="en-US" w:eastAsia="en-US" w:bidi="en-US"/>
      </w:rPr>
    </w:lvl>
    <w:lvl w:ilvl="4" w:tplc="ECDE7F5C">
      <w:numFmt w:val="bullet"/>
      <w:lvlText w:val="•"/>
      <w:lvlJc w:val="left"/>
      <w:pPr>
        <w:ind w:left="5200" w:hanging="360"/>
      </w:pPr>
      <w:rPr>
        <w:rFonts w:hint="default"/>
        <w:lang w:val="en-US" w:eastAsia="en-US" w:bidi="en-US"/>
      </w:rPr>
    </w:lvl>
    <w:lvl w:ilvl="5" w:tplc="9072D446">
      <w:numFmt w:val="bullet"/>
      <w:lvlText w:val="•"/>
      <w:lvlJc w:val="left"/>
      <w:pPr>
        <w:ind w:left="6020" w:hanging="360"/>
      </w:pPr>
      <w:rPr>
        <w:rFonts w:hint="default"/>
        <w:lang w:val="en-US" w:eastAsia="en-US" w:bidi="en-US"/>
      </w:rPr>
    </w:lvl>
    <w:lvl w:ilvl="6" w:tplc="0A8860FE">
      <w:numFmt w:val="bullet"/>
      <w:lvlText w:val="•"/>
      <w:lvlJc w:val="left"/>
      <w:pPr>
        <w:ind w:left="6840" w:hanging="360"/>
      </w:pPr>
      <w:rPr>
        <w:rFonts w:hint="default"/>
        <w:lang w:val="en-US" w:eastAsia="en-US" w:bidi="en-US"/>
      </w:rPr>
    </w:lvl>
    <w:lvl w:ilvl="7" w:tplc="731EA894">
      <w:numFmt w:val="bullet"/>
      <w:lvlText w:val="•"/>
      <w:lvlJc w:val="left"/>
      <w:pPr>
        <w:ind w:left="7660" w:hanging="360"/>
      </w:pPr>
      <w:rPr>
        <w:rFonts w:hint="default"/>
        <w:lang w:val="en-US" w:eastAsia="en-US" w:bidi="en-US"/>
      </w:rPr>
    </w:lvl>
    <w:lvl w:ilvl="8" w:tplc="C4B299F8">
      <w:numFmt w:val="bullet"/>
      <w:lvlText w:val="•"/>
      <w:lvlJc w:val="left"/>
      <w:pPr>
        <w:ind w:left="848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02"/>
    <w:rsid w:val="000A3A27"/>
    <w:rsid w:val="003A113B"/>
    <w:rsid w:val="00455A64"/>
    <w:rsid w:val="00703BCC"/>
    <w:rsid w:val="0098614B"/>
    <w:rsid w:val="00AC74F5"/>
    <w:rsid w:val="00E00D2E"/>
    <w:rsid w:val="00FE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E70C"/>
  <w15:docId w15:val="{DB7D088A-B27B-40D2-96AA-4854A3EA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sz w:val="24"/>
      <w:szCs w:val="24"/>
    </w:rPr>
  </w:style>
  <w:style w:type="paragraph" w:styleId="ListParagraph">
    <w:name w:val="List Paragraph"/>
    <w:basedOn w:val="Normal"/>
    <w:uiPriority w:val="1"/>
    <w:qFormat/>
    <w:pPr>
      <w:ind w:left="191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Knox County Farm Bureau</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Knox County Farm Bureau</dc:title>
  <dc:subject/>
  <dc:creator>Preferred Customer</dc:creator>
  <cp:keywords/>
  <dc:description/>
  <cp:lastModifiedBy>Knox County Farm Bureau</cp:lastModifiedBy>
  <cp:revision>3</cp:revision>
  <dcterms:created xsi:type="dcterms:W3CDTF">2022-01-03T18:35:00Z</dcterms:created>
  <dcterms:modified xsi:type="dcterms:W3CDTF">2022-01-03T18:39:00Z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Creator">
    <vt:lpwstr>Microsoft® Word 2013</vt:lpwstr>
  </property>
  <property fmtid="{D5CDD505-2E9C-101B-9397-08002B2CF9AE}" pid="4" name="LastSaved">
    <vt:filetime>2019-06-14T00:00:00Z</vt:filetime>
  </property>
</Properties>
</file>